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164CE596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11577">
        <w:rPr>
          <w:rFonts w:ascii="Times New Roman" w:eastAsia="Times New Roman" w:hAnsi="Times New Roman" w:cs="Times New Roman"/>
          <w:b/>
          <w:spacing w:val="-6"/>
          <w:sz w:val="24"/>
        </w:rPr>
        <w:t xml:space="preserve">казенном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011577">
        <w:rPr>
          <w:rFonts w:ascii="Times New Roman" w:eastAsia="Times New Roman" w:hAnsi="Times New Roman" w:cs="Times New Roman"/>
          <w:b/>
          <w:sz w:val="24"/>
        </w:rPr>
        <w:t>№ 1 «Росинка</w:t>
      </w:r>
      <w:r w:rsidRPr="0017592F">
        <w:rPr>
          <w:rFonts w:ascii="Times New Roman" w:eastAsia="Times New Roman" w:hAnsi="Times New Roman" w:cs="Times New Roman"/>
          <w:b/>
          <w:sz w:val="24"/>
        </w:rPr>
        <w:t>»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6E10803" w14:textId="77777777" w:rsidR="00011577" w:rsidRPr="00011577" w:rsidRDefault="00011577" w:rsidP="0001157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C66209" w:rsidRPr="0017592F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№1  «Росинка</w:t>
      </w:r>
      <w:r w:rsidR="00C66209" w:rsidRPr="0017592F">
        <w:rPr>
          <w:rFonts w:ascii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hAnsi="Times New Roman" w:cs="Times New Roman"/>
          <w:sz w:val="24"/>
          <w:szCs w:val="24"/>
        </w:rPr>
        <w:t xml:space="preserve">расположено по адресу: </w:t>
      </w:r>
      <w:r w:rsidRPr="00011577">
        <w:rPr>
          <w:rFonts w:ascii="Times New Roman" w:hAnsi="Times New Roman" w:cs="Times New Roman"/>
          <w:sz w:val="24"/>
          <w:szCs w:val="24"/>
        </w:rPr>
        <w:t>663740, Красноярский край, п. Абан,</w:t>
      </w:r>
    </w:p>
    <w:p w14:paraId="225B7DF1" w14:textId="64FC38A5" w:rsidR="00C66209" w:rsidRPr="0017592F" w:rsidRDefault="00011577" w:rsidP="000115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011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Богуцкого</w:t>
      </w:r>
      <w:proofErr w:type="spellEnd"/>
      <w:r w:rsidRPr="0001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6B45849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11577">
        <w:rPr>
          <w:rFonts w:ascii="Times New Roman" w:eastAsia="Times New Roman" w:hAnsi="Times New Roman" w:cs="Times New Roman"/>
          <w:sz w:val="24"/>
          <w:szCs w:val="24"/>
        </w:rPr>
        <w:t>836163 22-5-24</w:t>
      </w:r>
    </w:p>
    <w:p w14:paraId="304C0887" w14:textId="64482A6C" w:rsidR="00C66209" w:rsidRPr="00011577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115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0115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011577" w:rsidRPr="00426CFC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abanrosinka@yandex.ru</w:t>
        </w:r>
      </w:hyperlink>
      <w:r w:rsidR="00011577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7704494E" w:rsidR="00C66209" w:rsidRPr="0017592F" w:rsidRDefault="00011577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№1 «Росинка» посещают 45 воспитанников в возрасте от 3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1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 направленности и 2 группы комбинированные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gramEnd"/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з них:</w:t>
      </w:r>
    </w:p>
    <w:p w14:paraId="5EC2B29A" w14:textId="25D84FB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</w:t>
      </w:r>
      <w:r w:rsidR="00011577">
        <w:rPr>
          <w:rFonts w:ascii="Times New Roman" w:eastAsia="Times New Roman" w:hAnsi="Times New Roman" w:cs="Times New Roman"/>
          <w:sz w:val="24"/>
          <w:szCs w:val="24"/>
        </w:rPr>
        <w:t>и для детей от 4-х до 5 лет – 18</w:t>
      </w:r>
    </w:p>
    <w:p w14:paraId="6E4AA02C" w14:textId="6747C734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011577">
        <w:rPr>
          <w:rFonts w:ascii="Times New Roman" w:eastAsia="Times New Roman" w:hAnsi="Times New Roman" w:cs="Times New Roman"/>
          <w:sz w:val="24"/>
          <w:szCs w:val="24"/>
        </w:rPr>
        <w:t>сти для детей от 5 до 6 лет – 10</w:t>
      </w:r>
    </w:p>
    <w:p w14:paraId="3FEFBD35" w14:textId="52F98A24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011577">
        <w:rPr>
          <w:rFonts w:ascii="Times New Roman" w:eastAsia="Times New Roman" w:hAnsi="Times New Roman" w:cs="Times New Roman"/>
          <w:sz w:val="24"/>
          <w:szCs w:val="24"/>
        </w:rPr>
        <w:t>сти для детей от 6 до 7 лет – 17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6A870872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011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0C18C6EE" w:rsidR="00C66209" w:rsidRPr="0017592F" w:rsidRDefault="00EF138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0EF7AF28" w:rsidR="00C66209" w:rsidRPr="0017592F" w:rsidRDefault="00EF138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31DA43D4" w:rsidR="00C66209" w:rsidRPr="0017592F" w:rsidRDefault="00EF138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1D68F526" w:rsidR="00C66209" w:rsidRPr="0017592F" w:rsidRDefault="00EF138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0AB03E09" w:rsidR="00C66209" w:rsidRPr="0017592F" w:rsidRDefault="00EF138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264891E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14335A52" w14:textId="0B62DF1B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EF1384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 ребёнок-инвалид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4685B19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0234C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343421EA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</w:t>
      </w:r>
      <w:r w:rsidR="00C0234C">
        <w:rPr>
          <w:rFonts w:ascii="Times New Roman" w:eastAsia="Times New Roman" w:hAnsi="Times New Roman" w:cs="Times New Roman"/>
          <w:sz w:val="24"/>
          <w:szCs w:val="24"/>
        </w:rPr>
        <w:t>ению в школе детей 6-7 лет</w:t>
      </w:r>
      <w:proofErr w:type="gramStart"/>
      <w:r w:rsidR="00C0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Всего обследовано 25 детей. 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7777777"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течение 2021-2022 учебного года 32 воспитанника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 «Буратино»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14:paraId="4357FD4B" w14:textId="77777777" w:rsidTr="00552526">
        <w:tc>
          <w:tcPr>
            <w:tcW w:w="2802" w:type="dxa"/>
            <w:vMerge w:val="restart"/>
            <w:vAlign w:val="center"/>
          </w:tcPr>
          <w:p w14:paraId="7CB9738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14:paraId="71928F68" w14:textId="77777777"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14:paraId="1E9488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14:paraId="6BB537D4" w14:textId="77777777" w:rsidTr="00552526">
        <w:tc>
          <w:tcPr>
            <w:tcW w:w="2802" w:type="dxa"/>
            <w:vMerge/>
            <w:vAlign w:val="center"/>
          </w:tcPr>
          <w:p w14:paraId="219D06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13326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14:paraId="1B81D8A3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14:paraId="5F60ADA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14:paraId="1AF36BC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14:paraId="0779EE3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14:paraId="434A877E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86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14:paraId="03127AC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6FBCCA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34E6DF4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1810E25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AC7EF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14:paraId="749CDFB6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2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14:paraId="42178A2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C1AD0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14:paraId="4BD0017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05D58C6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C78E2A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14:paraId="4AE8E70F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371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14:paraId="30A5464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F86C00E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7F82A8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5295D119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88394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14:paraId="5BED0E38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1B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14:paraId="4950A0F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353B7CB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62B7A2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0CF9FA9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D0E62B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14:paraId="6E820E46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62B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14:paraId="3E2741B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3109E8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F9EC92F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7998DAA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7808391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334B8001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="00C0234C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bookmarkStart w:id="0" w:name="_GoBack"/>
      <w:bookmarkEnd w:id="0"/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4404"/>
        <w:gridCol w:w="1643"/>
        <w:gridCol w:w="969"/>
        <w:gridCol w:w="2037"/>
      </w:tblGrid>
      <w:tr w:rsidR="00C66209" w:rsidRPr="0017592F" w14:paraId="55483DE0" w14:textId="77777777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77777777"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14:paraId="3319E18A" w14:textId="77777777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51898725" w14:textId="77777777" w:rsidTr="00C02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285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C78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66209" w:rsidRPr="0017592F" w14:paraId="0C67E34C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8A4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«Экспериментирование с живой и неживой природой» «Волшебная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-лаборатория»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7092760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78B2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98B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386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FA2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5944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72F5F7E7" w14:textId="77777777" w:rsidTr="00C02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6827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7272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6209" w:rsidRPr="0017592F" w14:paraId="342B8C69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458F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60C4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1754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DFAB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2B7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C66209" w:rsidRPr="0017592F" w14:paraId="1DA09406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CE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4CF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C66209" w:rsidRPr="0017592F" w14:paraId="2BBC7E0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5A0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CDE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«Очаровашки» вокальная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430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462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B2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006547E2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715878E3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втором полугодии 2022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14:paraId="6A228AD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Нерюнгринском районе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11577"/>
    <w:rsid w:val="000C02E4"/>
    <w:rsid w:val="000E4DE0"/>
    <w:rsid w:val="003E2FAE"/>
    <w:rsid w:val="004052AA"/>
    <w:rsid w:val="005715A2"/>
    <w:rsid w:val="00C0234C"/>
    <w:rsid w:val="00C66209"/>
    <w:rsid w:val="00CA1F17"/>
    <w:rsid w:val="00E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uiPriority w:val="99"/>
    <w:rsid w:val="000115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11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uiPriority w:val="99"/>
    <w:rsid w:val="000115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11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nrosin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2022-05-23T05:53:00Z</dcterms:created>
  <dcterms:modified xsi:type="dcterms:W3CDTF">2024-02-09T08:14:00Z</dcterms:modified>
</cp:coreProperties>
</file>